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2C" w:rsidRPr="00F52F2C" w:rsidRDefault="00F52F2C" w:rsidP="00BF6340">
      <w:pPr>
        <w:outlineLvl w:val="1"/>
        <w:rPr>
          <w:rFonts w:ascii="微软雅黑" w:eastAsia="微软雅黑" w:hAnsi="微软雅黑" w:hint="eastAsia"/>
          <w:b/>
          <w:szCs w:val="21"/>
        </w:rPr>
      </w:pPr>
      <w:bookmarkStart w:id="0" w:name="_Toc303303401"/>
      <w:r w:rsidRPr="00F52F2C">
        <w:rPr>
          <w:rFonts w:ascii="微软雅黑" w:eastAsia="微软雅黑" w:hAnsi="微软雅黑" w:hint="eastAsia"/>
          <w:b/>
          <w:szCs w:val="21"/>
        </w:rPr>
        <w:t>一、设备配置</w:t>
      </w:r>
    </w:p>
    <w:p w:rsidR="00BF6340" w:rsidRDefault="00BF6340" w:rsidP="00BF6340">
      <w:pPr>
        <w:pStyle w:val="a3"/>
        <w:numPr>
          <w:ilvl w:val="1"/>
          <w:numId w:val="1"/>
        </w:numPr>
        <w:ind w:left="567" w:firstLineChars="0"/>
        <w:outlineLvl w:val="1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配置文件</w:t>
      </w:r>
      <w:bookmarkEnd w:id="0"/>
    </w:p>
    <w:p w:rsidR="00BF6340" w:rsidRPr="00751869" w:rsidRDefault="00BF6340" w:rsidP="00BF6340">
      <w:pPr>
        <w:ind w:firstLine="420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Alteon</w:t>
      </w:r>
      <w:proofErr w:type="spellEnd"/>
      <w:r>
        <w:rPr>
          <w:rFonts w:ascii="微软雅黑" w:eastAsia="微软雅黑" w:hAnsi="微软雅黑" w:hint="eastAsia"/>
          <w:szCs w:val="21"/>
        </w:rPr>
        <w:t>设备的修改配置之后需要apply命令生效配置，save命令保存配置文件。</w:t>
      </w:r>
    </w:p>
    <w:p w:rsidR="00BF6340" w:rsidRDefault="00BF6340" w:rsidP="00BF6340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 w:rsidRPr="00AD1E60">
        <w:rPr>
          <w:rFonts w:ascii="微软雅黑" w:eastAsia="微软雅黑" w:hAnsi="微软雅黑" w:hint="eastAsia"/>
          <w:szCs w:val="21"/>
        </w:rPr>
        <w:t>查看配置文件</w:t>
      </w:r>
      <w:r>
        <w:rPr>
          <w:rFonts w:ascii="微软雅黑" w:eastAsia="微软雅黑" w:hAnsi="微软雅黑" w:hint="eastAsia"/>
          <w:szCs w:val="21"/>
        </w:rPr>
        <w:t>（web界面下点击</w:t>
      </w:r>
      <w:r w:rsidRPr="00AD1E60">
        <w:rPr>
          <w:rFonts w:ascii="微软雅黑" w:eastAsia="微软雅黑" w:hAnsi="微软雅黑" w:hint="eastAsia"/>
          <w:b/>
          <w:color w:val="C0504D" w:themeColor="accent2"/>
          <w:szCs w:val="21"/>
        </w:rPr>
        <w:t>Dump</w:t>
      </w:r>
      <w:r>
        <w:rPr>
          <w:rFonts w:ascii="微软雅黑" w:eastAsia="微软雅黑" w:hAnsi="微软雅黑" w:hint="eastAsia"/>
          <w:szCs w:val="21"/>
        </w:rPr>
        <w:t>按钮亦可查看完整配置文件）；</w:t>
      </w:r>
    </w:p>
    <w:p w:rsidR="00BF6340" w:rsidRPr="00AD1E60" w:rsidRDefault="00BF6340" w:rsidP="00BF6340">
      <w:pPr>
        <w:ind w:firstLineChars="270" w:firstLine="567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inline distT="0" distB="0" distL="0" distR="0" wp14:anchorId="48819E65" wp14:editId="2FA667B4">
                <wp:extent cx="4791075" cy="295275"/>
                <wp:effectExtent l="0" t="0" r="28575" b="28575"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952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340" w:rsidRPr="00AD1E6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D1E6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/c/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dump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" o:spid="_x0000_s1026" style="width:377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" fillcolor="#c6d9f1" strokecolor="#385d8a" strokeweight=".5pt">
                <v:textbox>
                  <w:txbxContent>
                    <w:p w:rsidR="00BF6340" w:rsidRPr="00AD1E6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D1E6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/c/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dump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F6340" w:rsidRDefault="00BF6340" w:rsidP="00BF6340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应用配置文件</w:t>
      </w:r>
    </w:p>
    <w:p w:rsidR="00BF6340" w:rsidRPr="00AD1E60" w:rsidRDefault="00BF6340" w:rsidP="00BF6340">
      <w:pPr>
        <w:ind w:firstLineChars="270" w:firstLine="567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inline distT="0" distB="0" distL="0" distR="0" wp14:anchorId="2EC3F554" wp14:editId="2EA75C14">
                <wp:extent cx="4791075" cy="295275"/>
                <wp:effectExtent l="0" t="0" r="28575" b="28575"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952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340" w:rsidRPr="00AD1E6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apply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" o:spid="_x0000_s1027" style="width:377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" fillcolor="#c6d9f1" strokecolor="#385d8a" strokeweight=".5pt">
                <v:textbox>
                  <w:txbxContent>
                    <w:p w:rsidR="00BF6340" w:rsidRPr="00AD1E6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apply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:rsidR="00BF6340" w:rsidRDefault="00BF6340" w:rsidP="00BF6340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保存配置文件</w:t>
      </w:r>
    </w:p>
    <w:p w:rsidR="00BF6340" w:rsidRPr="00751869" w:rsidRDefault="00BF6340" w:rsidP="00BF6340">
      <w:pPr>
        <w:ind w:left="567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inline distT="0" distB="0" distL="0" distR="0" wp14:anchorId="1C148A33" wp14:editId="5B0680D2">
                <wp:extent cx="4791075" cy="295275"/>
                <wp:effectExtent l="0" t="0" r="28575" b="28575"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952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340" w:rsidRPr="00AD1E6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save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4" o:spid="_x0000_s1028" style="width:377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" fillcolor="#c6d9f1" strokecolor="#385d8a" strokeweight=".5pt">
                <v:textbox>
                  <w:txbxContent>
                    <w:p w:rsidR="00BF6340" w:rsidRPr="00AD1E6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save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:rsidR="00DB05EF" w:rsidRDefault="00DB05EF">
      <w:pPr>
        <w:rPr>
          <w:rFonts w:hint="eastAsia"/>
        </w:rPr>
      </w:pPr>
    </w:p>
    <w:p w:rsidR="00BF6340" w:rsidRDefault="00BF6340" w:rsidP="00BF6340">
      <w:pPr>
        <w:pStyle w:val="a3"/>
        <w:numPr>
          <w:ilvl w:val="1"/>
          <w:numId w:val="1"/>
        </w:numPr>
        <w:ind w:left="567" w:firstLineChars="0"/>
        <w:outlineLvl w:val="1"/>
        <w:rPr>
          <w:rFonts w:ascii="微软雅黑" w:eastAsia="微软雅黑" w:hAnsi="微软雅黑" w:hint="eastAsia"/>
          <w:b/>
          <w:szCs w:val="21"/>
        </w:rPr>
      </w:pPr>
      <w:r w:rsidRPr="00BF6340">
        <w:rPr>
          <w:rFonts w:ascii="微软雅黑" w:eastAsia="微软雅黑" w:hAnsi="微软雅黑" w:hint="eastAsia"/>
          <w:b/>
          <w:szCs w:val="21"/>
        </w:rPr>
        <w:t>设备管理</w:t>
      </w:r>
    </w:p>
    <w:p w:rsidR="00BF6340" w:rsidRPr="00BF6340" w:rsidRDefault="00BF6340" w:rsidP="00BF6340">
      <w:pPr>
        <w:pStyle w:val="a3"/>
        <w:ind w:left="425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要远程管理设备必须开启http或telnet等管理方式。</w:t>
      </w:r>
    </w:p>
    <w:p w:rsidR="00BF6340" w:rsidRPr="00BF6340" w:rsidRDefault="00BF6340" w:rsidP="00BF6340">
      <w:pPr>
        <w:ind w:firstLineChars="250" w:firstLine="525"/>
        <w:rPr>
          <w:rFonts w:ascii="微软雅黑" w:eastAsia="微软雅黑" w:hAnsi="微软雅黑" w:hint="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BEE4DFB" wp14:editId="60328E84">
                <wp:extent cx="4791075" cy="704850"/>
                <wp:effectExtent l="0" t="0" r="28575" b="1905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7048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/c/sys/access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http </w:t>
                            </w:r>
                            <w:proofErr w:type="spell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允许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web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管理设备</w:t>
                            </w:r>
                          </w:p>
                          <w:p w:rsidR="00BF6340" w:rsidRPr="00AD1E6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</w:t>
                            </w:r>
                            <w:proofErr w:type="spell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tnet</w:t>
                            </w:r>
                            <w:proofErr w:type="spellEnd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允许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telnet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管理设备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9" style="width:377.2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" fillcolor="#c6d9f1" strokecolor="#385d8a" strokeweight=".5pt">
                <v:textbox>
                  <w:txbxContent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/c/sys/access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http </w:t>
                      </w:r>
                      <w:proofErr w:type="spell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ena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 xml:space="preserve">                             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允许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web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管理设备</w:t>
                      </w:r>
                    </w:p>
                    <w:p w:rsidR="00BF6340" w:rsidRPr="00AD1E6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</w:t>
                      </w:r>
                      <w:proofErr w:type="spell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tnet</w:t>
                      </w:r>
                      <w:proofErr w:type="spellEnd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ena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 xml:space="preserve">                             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允许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telnet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管理设备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F6340" w:rsidRDefault="00BF6340" w:rsidP="00BF6340">
      <w:pPr>
        <w:pStyle w:val="a3"/>
        <w:ind w:left="567" w:firstLineChars="0" w:firstLine="0"/>
        <w:outlineLvl w:val="1"/>
        <w:rPr>
          <w:rFonts w:ascii="微软雅黑" w:eastAsia="微软雅黑" w:hAnsi="微软雅黑" w:hint="eastAsia"/>
          <w:b/>
          <w:szCs w:val="21"/>
        </w:rPr>
      </w:pPr>
    </w:p>
    <w:p w:rsidR="00BF6340" w:rsidRDefault="00BF6340" w:rsidP="00BF6340">
      <w:pPr>
        <w:pStyle w:val="a3"/>
        <w:numPr>
          <w:ilvl w:val="1"/>
          <w:numId w:val="1"/>
        </w:numPr>
        <w:ind w:left="567" w:firstLineChars="0"/>
        <w:outlineLvl w:val="1"/>
        <w:rPr>
          <w:rFonts w:ascii="微软雅黑" w:eastAsia="微软雅黑" w:hAnsi="微软雅黑" w:hint="eastAsia"/>
          <w:b/>
          <w:szCs w:val="21"/>
        </w:rPr>
      </w:pPr>
      <w:bookmarkStart w:id="1" w:name="_Toc303303390"/>
      <w:proofErr w:type="spellStart"/>
      <w:r>
        <w:rPr>
          <w:rFonts w:ascii="微软雅黑" w:eastAsia="微软雅黑" w:hAnsi="微软雅黑" w:hint="eastAsia"/>
          <w:b/>
          <w:szCs w:val="21"/>
        </w:rPr>
        <w:t>Vlan</w:t>
      </w:r>
      <w:proofErr w:type="spellEnd"/>
      <w:r>
        <w:rPr>
          <w:rFonts w:ascii="微软雅黑" w:eastAsia="微软雅黑" w:hAnsi="微软雅黑" w:hint="eastAsia"/>
          <w:b/>
          <w:szCs w:val="21"/>
        </w:rPr>
        <w:t>配置</w:t>
      </w:r>
    </w:p>
    <w:p w:rsidR="00BF6340" w:rsidRPr="00BF6340" w:rsidRDefault="00BF6340" w:rsidP="00BF6340">
      <w:pPr>
        <w:pStyle w:val="a3"/>
        <w:ind w:left="425" w:firstLineChars="0" w:firstLine="0"/>
        <w:rPr>
          <w:rFonts w:ascii="微软雅黑" w:eastAsia="微软雅黑" w:hAnsi="微软雅黑" w:hint="eastAsia"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inline distT="0" distB="0" distL="0" distR="0" wp14:anchorId="3D0D202A" wp14:editId="3B97CB2B">
                <wp:extent cx="4791075" cy="3648075"/>
                <wp:effectExtent l="0" t="0" r="28575" b="28575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36480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/c/port 1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端口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增加到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vlan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 xml:space="preserve"> 2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pvid</w:t>
                            </w:r>
                            <w:proofErr w:type="spellEnd"/>
                            <w:proofErr w:type="gramEnd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2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/c/port 2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端口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增加到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vlan3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pvid</w:t>
                            </w:r>
                            <w:proofErr w:type="spellEnd"/>
                            <w:proofErr w:type="gramEnd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3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/c/l2/</w:t>
                            </w:r>
                            <w:proofErr w:type="spell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vlan</w:t>
                            </w:r>
                            <w:proofErr w:type="spellEnd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 xml:space="preserve">                                   vlan1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的命名及包含端口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</w:t>
                            </w:r>
                            <w:proofErr w:type="gram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name</w:t>
                            </w:r>
                            <w:proofErr w:type="gramEnd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"to </w:t>
                            </w:r>
                            <w:proofErr w:type="spell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dianxin</w:t>
                            </w:r>
                            <w:proofErr w:type="spellEnd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"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</w:t>
                            </w:r>
                            <w:proofErr w:type="gram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learn</w:t>
                            </w:r>
                            <w:proofErr w:type="gramEnd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ena</w:t>
                            </w:r>
                            <w:proofErr w:type="spellEnd"/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3 4 5 6 7 8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/c/l2/</w:t>
                            </w:r>
                            <w:proofErr w:type="spell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vlan</w:t>
                            </w:r>
                            <w:proofErr w:type="spellEnd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 xml:space="preserve">    vlan2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的命名及包含端口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ena</w:t>
                            </w:r>
                            <w:proofErr w:type="spellEnd"/>
                            <w:proofErr w:type="gramEnd"/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</w:t>
                            </w:r>
                            <w:proofErr w:type="gram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name</w:t>
                            </w:r>
                            <w:proofErr w:type="gramEnd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"</w:t>
                            </w:r>
                            <w:proofErr w:type="spell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liantong</w:t>
                            </w:r>
                            <w:proofErr w:type="spellEnd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"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</w:t>
                            </w:r>
                            <w:proofErr w:type="gram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learn</w:t>
                            </w:r>
                            <w:proofErr w:type="gramEnd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ena</w:t>
                            </w:r>
                            <w:proofErr w:type="spellEnd"/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1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/c/l2/</w:t>
                            </w:r>
                            <w:proofErr w:type="spell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vlan</w:t>
                            </w:r>
                            <w:proofErr w:type="spellEnd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3</w:t>
                            </w:r>
                            <w:r w:rsidR="00441D78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 xml:space="preserve">                               </w:t>
                            </w:r>
                            <w:r w:rsidR="00441D78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 xml:space="preserve">    vlan3</w:t>
                            </w:r>
                            <w:r w:rsidR="00441D78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的命名及包含端口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ena</w:t>
                            </w:r>
                            <w:proofErr w:type="spellEnd"/>
                            <w:proofErr w:type="gramEnd"/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</w:t>
                            </w:r>
                            <w:proofErr w:type="gram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name</w:t>
                            </w:r>
                            <w:proofErr w:type="gramEnd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"internal"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</w:t>
                            </w:r>
                            <w:proofErr w:type="gram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learn</w:t>
                            </w:r>
                            <w:proofErr w:type="gramEnd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ena</w:t>
                            </w:r>
                            <w:proofErr w:type="spellEnd"/>
                          </w:p>
                          <w:p w:rsidR="00BF6340" w:rsidRPr="00AD1E6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BF63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30" style="width:377.25pt;height:28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" fillcolor="#c6d9f1" strokecolor="#385d8a" strokeweight=".5pt">
                <v:textbox>
                  <w:txbxContent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/c/port 1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 xml:space="preserve">                                   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端口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增加到</w:t>
                      </w:r>
                      <w:proofErr w:type="spellStart"/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vlan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 xml:space="preserve"> 2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pvid</w:t>
                      </w:r>
                      <w:proofErr w:type="spellEnd"/>
                      <w:proofErr w:type="gramEnd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2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/c/port 2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 xml:space="preserve">                                   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端口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增加到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vlan3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pvid</w:t>
                      </w:r>
                      <w:proofErr w:type="spellEnd"/>
                      <w:proofErr w:type="gramEnd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3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/c/l2/</w:t>
                      </w:r>
                      <w:proofErr w:type="spell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vlan</w:t>
                      </w:r>
                      <w:proofErr w:type="spellEnd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 xml:space="preserve">                                   vlan1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的命名及包含端口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</w:t>
                      </w:r>
                      <w:proofErr w:type="gram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name</w:t>
                      </w:r>
                      <w:proofErr w:type="gramEnd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"to </w:t>
                      </w:r>
                      <w:proofErr w:type="spell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dianxin</w:t>
                      </w:r>
                      <w:proofErr w:type="spellEnd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"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</w:t>
                      </w:r>
                      <w:proofErr w:type="gram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learn</w:t>
                      </w:r>
                      <w:proofErr w:type="gramEnd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ena</w:t>
                      </w:r>
                      <w:proofErr w:type="spellEnd"/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def</w:t>
                      </w:r>
                      <w:proofErr w:type="spellEnd"/>
                      <w:proofErr w:type="gramEnd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3 4 5 6 7 8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/c/l2/</w:t>
                      </w:r>
                      <w:proofErr w:type="spell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vlan</w:t>
                      </w:r>
                      <w:proofErr w:type="spellEnd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2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 xml:space="preserve">                              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 xml:space="preserve">    vlan2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的命名及包含端口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ena</w:t>
                      </w:r>
                      <w:proofErr w:type="spellEnd"/>
                      <w:proofErr w:type="gramEnd"/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</w:t>
                      </w:r>
                      <w:proofErr w:type="gram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name</w:t>
                      </w:r>
                      <w:proofErr w:type="gramEnd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"</w:t>
                      </w:r>
                      <w:proofErr w:type="spell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liantong</w:t>
                      </w:r>
                      <w:proofErr w:type="spellEnd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"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</w:t>
                      </w:r>
                      <w:proofErr w:type="gram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learn</w:t>
                      </w:r>
                      <w:proofErr w:type="gramEnd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ena</w:t>
                      </w:r>
                      <w:proofErr w:type="spellEnd"/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def</w:t>
                      </w:r>
                      <w:proofErr w:type="spellEnd"/>
                      <w:proofErr w:type="gramEnd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1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/c/l2/</w:t>
                      </w:r>
                      <w:proofErr w:type="spell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vlan</w:t>
                      </w:r>
                      <w:proofErr w:type="spellEnd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3</w:t>
                      </w:r>
                      <w:r w:rsidR="00441D78"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 xml:space="preserve">                               </w:t>
                      </w:r>
                      <w:r w:rsidR="00441D78"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 xml:space="preserve">    vlan3</w:t>
                      </w:r>
                      <w:r w:rsidR="00441D78"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的命名及包含端口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ena</w:t>
                      </w:r>
                      <w:proofErr w:type="spellEnd"/>
                      <w:proofErr w:type="gramEnd"/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</w:t>
                      </w:r>
                      <w:proofErr w:type="gram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name</w:t>
                      </w:r>
                      <w:proofErr w:type="gramEnd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"internal"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</w:t>
                      </w:r>
                      <w:proofErr w:type="gram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learn</w:t>
                      </w:r>
                      <w:proofErr w:type="gramEnd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ena</w:t>
                      </w:r>
                      <w:proofErr w:type="spellEnd"/>
                    </w:p>
                    <w:p w:rsidR="00BF6340" w:rsidRPr="00AD1E60" w:rsidRDefault="00BF6340" w:rsidP="00BF6340">
                      <w:pPr>
                        <w:spacing w:line="24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def</w:t>
                      </w:r>
                      <w:proofErr w:type="spellEnd"/>
                      <w:proofErr w:type="gramEnd"/>
                      <w:r w:rsidRPr="00BF63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F6340" w:rsidRDefault="00BF6340" w:rsidP="00BF6340">
      <w:pPr>
        <w:pStyle w:val="a3"/>
        <w:ind w:left="567" w:firstLineChars="0" w:firstLine="0"/>
        <w:outlineLvl w:val="1"/>
        <w:rPr>
          <w:rFonts w:ascii="微软雅黑" w:eastAsia="微软雅黑" w:hAnsi="微软雅黑" w:hint="eastAsia"/>
          <w:b/>
          <w:szCs w:val="21"/>
        </w:rPr>
      </w:pPr>
    </w:p>
    <w:p w:rsidR="00BF6340" w:rsidRDefault="00BF6340" w:rsidP="00BF6340">
      <w:pPr>
        <w:pStyle w:val="a3"/>
        <w:numPr>
          <w:ilvl w:val="1"/>
          <w:numId w:val="1"/>
        </w:numPr>
        <w:ind w:left="567" w:firstLineChars="0"/>
        <w:outlineLvl w:val="1"/>
        <w:rPr>
          <w:rFonts w:ascii="微软雅黑" w:eastAsia="微软雅黑" w:hAnsi="微软雅黑" w:hint="eastAsia"/>
          <w:b/>
          <w:szCs w:val="21"/>
        </w:rPr>
      </w:pPr>
      <w:proofErr w:type="spellStart"/>
      <w:r>
        <w:rPr>
          <w:rFonts w:ascii="微软雅黑" w:eastAsia="微软雅黑" w:hAnsi="微软雅黑" w:hint="eastAsia"/>
          <w:b/>
          <w:szCs w:val="21"/>
        </w:rPr>
        <w:t>IP&amp;router</w:t>
      </w:r>
      <w:bookmarkEnd w:id="1"/>
      <w:proofErr w:type="spellEnd"/>
    </w:p>
    <w:p w:rsidR="00BF6340" w:rsidRDefault="00BF6340" w:rsidP="00BF6340">
      <w:pPr>
        <w:pStyle w:val="a3"/>
        <w:ind w:left="425" w:firstLineChars="0" w:firstLine="0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Alteon</w:t>
      </w:r>
      <w:proofErr w:type="spellEnd"/>
      <w:r>
        <w:rPr>
          <w:rFonts w:ascii="微软雅黑" w:eastAsia="微软雅黑" w:hAnsi="微软雅黑" w:hint="eastAsia"/>
          <w:szCs w:val="21"/>
        </w:rPr>
        <w:t>主</w:t>
      </w:r>
      <w:proofErr w:type="gramStart"/>
      <w:r>
        <w:rPr>
          <w:rFonts w:ascii="微软雅黑" w:eastAsia="微软雅黑" w:hAnsi="微软雅黑" w:hint="eastAsia"/>
          <w:szCs w:val="21"/>
        </w:rPr>
        <w:t>备设备</w:t>
      </w:r>
      <w:proofErr w:type="gramEnd"/>
      <w:r>
        <w:rPr>
          <w:rFonts w:ascii="微软雅黑" w:eastAsia="微软雅黑" w:hAnsi="微软雅黑" w:hint="eastAsia"/>
          <w:szCs w:val="21"/>
        </w:rPr>
        <w:t>分别设置接口地址，设置相同的缺省网关。通过以下的命令实现：</w:t>
      </w:r>
    </w:p>
    <w:p w:rsidR="00BF6340" w:rsidRPr="004E09DA" w:rsidRDefault="00BF6340" w:rsidP="00BF6340">
      <w:pPr>
        <w:pStyle w:val="a3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lastRenderedPageBreak/>
        <mc:AlternateContent>
          <mc:Choice Requires="wps">
            <w:drawing>
              <wp:inline distT="0" distB="0" distL="0" distR="0" wp14:anchorId="22AE671F" wp14:editId="17B6C983">
                <wp:extent cx="4886325" cy="4733925"/>
                <wp:effectExtent l="0" t="0" r="28575" b="28575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4733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/c/l3/if 1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</w:rPr>
                              <w:t>联通链路的接入端口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ena</w:t>
                            </w:r>
                            <w:proofErr w:type="spellEnd"/>
                            <w:proofErr w:type="gramEnd"/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ipver</w:t>
                            </w:r>
                            <w:proofErr w:type="spellEnd"/>
                            <w:proofErr w:type="gramEnd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v4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addr</w:t>
                            </w:r>
                            <w:proofErr w:type="spellEnd"/>
                            <w:proofErr w:type="gramEnd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119.36.79.218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mask</w:t>
                            </w:r>
                            <w:proofErr w:type="gramEnd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255.255.255.192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broad</w:t>
                            </w:r>
                            <w:proofErr w:type="gramEnd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119.36.79.255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vlan</w:t>
                            </w:r>
                            <w:proofErr w:type="spellEnd"/>
                            <w:proofErr w:type="gramEnd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2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/c/l3/if 2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</w:rPr>
                              <w:t>内网接入端口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ena</w:t>
                            </w:r>
                            <w:proofErr w:type="spellEnd"/>
                            <w:proofErr w:type="gramEnd"/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ipver</w:t>
                            </w:r>
                            <w:proofErr w:type="spellEnd"/>
                            <w:proofErr w:type="gramEnd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v4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addr</w:t>
                            </w:r>
                            <w:proofErr w:type="spellEnd"/>
                            <w:proofErr w:type="gramEnd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59.208.30.6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mask</w:t>
                            </w:r>
                            <w:proofErr w:type="gramEnd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255.255.255.192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broad</w:t>
                            </w:r>
                            <w:proofErr w:type="gramEnd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59.208.30.63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vlan</w:t>
                            </w:r>
                            <w:proofErr w:type="spellEnd"/>
                            <w:proofErr w:type="gramEnd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3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/c/l3/</w:t>
                            </w:r>
                            <w:proofErr w:type="spell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gw</w:t>
                            </w:r>
                            <w:proofErr w:type="spellEnd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</w:rPr>
                              <w:t>联通链路的默认路由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ena</w:t>
                            </w:r>
                            <w:proofErr w:type="spellEnd"/>
                            <w:proofErr w:type="gramEnd"/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ipver</w:t>
                            </w:r>
                            <w:proofErr w:type="spellEnd"/>
                            <w:proofErr w:type="gramEnd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v4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addr</w:t>
                            </w:r>
                            <w:proofErr w:type="spellEnd"/>
                            <w:proofErr w:type="gramEnd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119.36.79.193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/c/l3/route/ip4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</w:rPr>
                              <w:t>内网</w:t>
                            </w:r>
                            <w:proofErr w:type="gramStart"/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</w:rPr>
                              <w:t>网</w:t>
                            </w:r>
                            <w:proofErr w:type="gramEnd"/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</w:rPr>
                              <w:t>段的回指路由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add</w:t>
                            </w:r>
                            <w:proofErr w:type="gramEnd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192.168.0.0 255.255.0.0 59.208.30.1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add</w:t>
                            </w:r>
                            <w:proofErr w:type="gramEnd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172.16.0.0 255.255.0.0 59.208.30.1</w:t>
                            </w:r>
                          </w:p>
                          <w:p w:rsidR="00BF6340" w:rsidRPr="00BF6340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add</w:t>
                            </w:r>
                            <w:proofErr w:type="gramEnd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59.208.30.0 255.255.255.0 59.208.30.1</w:t>
                            </w:r>
                          </w:p>
                          <w:p w:rsidR="00BF6340" w:rsidRPr="00416C28" w:rsidRDefault="00BF6340" w:rsidP="00BF6340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gramStart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add</w:t>
                            </w:r>
                            <w:proofErr w:type="gramEnd"/>
                            <w:r w:rsidRPr="00BF63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59.208.230.0 255.255.255.0 59.208.30.1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31" style="width:384.75pt;height:3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" fillcolor="#c6d9f1 [671]" strokecolor="#243f60 [1604]" strokeweight=".5pt">
                <v:textbox>
                  <w:txbxContent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/c/l3/if 1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</w:rPr>
                        <w:t>联通链路的接入端口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ena</w:t>
                      </w:r>
                      <w:proofErr w:type="spellEnd"/>
                      <w:proofErr w:type="gramEnd"/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ipver</w:t>
                      </w:r>
                      <w:proofErr w:type="spellEnd"/>
                      <w:proofErr w:type="gramEnd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v4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addr</w:t>
                      </w:r>
                      <w:proofErr w:type="spellEnd"/>
                      <w:proofErr w:type="gramEnd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119.36.79.218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mask</w:t>
                      </w:r>
                      <w:proofErr w:type="gramEnd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255.255.255.192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broad</w:t>
                      </w:r>
                      <w:proofErr w:type="gramEnd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119.36.79.255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vlan</w:t>
                      </w:r>
                      <w:proofErr w:type="spellEnd"/>
                      <w:proofErr w:type="gramEnd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2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/c/l3/if 2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</w:rPr>
                        <w:t>内网接入端口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ena</w:t>
                      </w:r>
                      <w:proofErr w:type="spellEnd"/>
                      <w:proofErr w:type="gramEnd"/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ipver</w:t>
                      </w:r>
                      <w:proofErr w:type="spellEnd"/>
                      <w:proofErr w:type="gramEnd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v4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addr</w:t>
                      </w:r>
                      <w:proofErr w:type="spellEnd"/>
                      <w:proofErr w:type="gramEnd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59.208.30.6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mask</w:t>
                      </w:r>
                      <w:proofErr w:type="gramEnd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255.255.255.192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broad</w:t>
                      </w:r>
                      <w:proofErr w:type="gramEnd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59.208.30.63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vlan</w:t>
                      </w:r>
                      <w:proofErr w:type="spellEnd"/>
                      <w:proofErr w:type="gramEnd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3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/c/l3/</w:t>
                      </w:r>
                      <w:proofErr w:type="spell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gw</w:t>
                      </w:r>
                      <w:proofErr w:type="spellEnd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1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</w:rPr>
                        <w:t>联通链路的默认路由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ena</w:t>
                      </w:r>
                      <w:proofErr w:type="spellEnd"/>
                      <w:proofErr w:type="gramEnd"/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ipver</w:t>
                      </w:r>
                      <w:proofErr w:type="spellEnd"/>
                      <w:proofErr w:type="gramEnd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v4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addr</w:t>
                      </w:r>
                      <w:proofErr w:type="spellEnd"/>
                      <w:proofErr w:type="gramEnd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119.36.79.193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/c/l3/route/ip4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</w:rPr>
                        <w:t xml:space="preserve">                                               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</w:rPr>
                        <w:t>内网</w:t>
                      </w:r>
                      <w:proofErr w:type="gramStart"/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</w:rPr>
                        <w:t>网</w:t>
                      </w:r>
                      <w:proofErr w:type="gramEnd"/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</w:rPr>
                        <w:t>段的回指路由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add</w:t>
                      </w:r>
                      <w:proofErr w:type="gramEnd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192.168.0.0 255.255.0.0 59.208.30.1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add</w:t>
                      </w:r>
                      <w:proofErr w:type="gramEnd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172.16.0.0 255.255.0.0 59.208.30.1</w:t>
                      </w:r>
                    </w:p>
                    <w:p w:rsidR="00BF6340" w:rsidRPr="00BF6340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add</w:t>
                      </w:r>
                      <w:proofErr w:type="gramEnd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59.208.30.0 255.255.255.0 59.208.30.1</w:t>
                      </w:r>
                    </w:p>
                    <w:p w:rsidR="00BF6340" w:rsidRPr="00416C28" w:rsidRDefault="00BF6340" w:rsidP="00BF6340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gramStart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add</w:t>
                      </w:r>
                      <w:proofErr w:type="gramEnd"/>
                      <w:r w:rsidRPr="00BF6340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59.208.230.0 255.255.255.0 59.208.30.1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F6340" w:rsidRDefault="00441D78" w:rsidP="00441D78">
      <w:pPr>
        <w:pStyle w:val="a3"/>
        <w:numPr>
          <w:ilvl w:val="1"/>
          <w:numId w:val="1"/>
        </w:numPr>
        <w:ind w:left="567" w:firstLineChars="0"/>
        <w:outlineLvl w:val="1"/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VRRP配置</w:t>
      </w:r>
    </w:p>
    <w:p w:rsidR="00441D78" w:rsidRDefault="00441D78" w:rsidP="00441D78">
      <w:pPr>
        <w:pStyle w:val="a3"/>
        <w:ind w:left="567" w:firstLineChars="0" w:firstLine="0"/>
        <w:outlineLvl w:val="1"/>
        <w:rPr>
          <w:rFonts w:ascii="微软雅黑" w:eastAsia="微软雅黑" w:hAnsi="微软雅黑" w:hint="eastAsia"/>
          <w:b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Alteon</w:t>
      </w:r>
      <w:proofErr w:type="spellEnd"/>
      <w:r>
        <w:rPr>
          <w:rFonts w:ascii="微软雅黑" w:eastAsia="微软雅黑" w:hAnsi="微软雅黑" w:hint="eastAsia"/>
          <w:szCs w:val="21"/>
        </w:rPr>
        <w:t>设备冗余部署，因此业务系统中涉及到虚拟地址等均通过VRRP协议虚拟实现，VRRP地址也会虚拟出相应的MAC地址，保证在主备机发生切换时相应的MAC地址不会发生变化。</w:t>
      </w:r>
    </w:p>
    <w:p w:rsidR="00441D78" w:rsidRPr="004E09DA" w:rsidRDefault="00441D78" w:rsidP="00441D78">
      <w:pPr>
        <w:pStyle w:val="a3"/>
        <w:ind w:left="425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inline distT="0" distB="0" distL="0" distR="0" wp14:anchorId="237800EF" wp14:editId="4DC886B2">
                <wp:extent cx="4886325" cy="1438275"/>
                <wp:effectExtent l="0" t="0" r="28575" b="28575"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4382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D78" w:rsidRPr="00441D78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/c/l3/</w:t>
                            </w:r>
                            <w:proofErr w:type="spell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vrrp</w:t>
                            </w:r>
                            <w:proofErr w:type="spell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/on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</w:rPr>
                              <w:t xml:space="preserve">                                                </w:t>
                            </w:r>
                          </w:p>
                          <w:p w:rsidR="00441D78" w:rsidRPr="00441D78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/c/l3/</w:t>
                            </w:r>
                            <w:proofErr w:type="spell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vrrp</w:t>
                            </w:r>
                            <w:proofErr w:type="spell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/</w:t>
                            </w:r>
                            <w:proofErr w:type="spell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vr</w:t>
                            </w:r>
                            <w:proofErr w:type="spell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178</w:t>
                            </w:r>
                          </w:p>
                          <w:p w:rsidR="00441D78" w:rsidRPr="00441D78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ena</w:t>
                            </w:r>
                            <w:proofErr w:type="spellEnd"/>
                            <w:proofErr w:type="gramEnd"/>
                          </w:p>
                          <w:p w:rsidR="00441D78" w:rsidRPr="00441D78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ipver</w:t>
                            </w:r>
                            <w:proofErr w:type="spellEnd"/>
                            <w:proofErr w:type="gram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v4</w:t>
                            </w:r>
                          </w:p>
                          <w:p w:rsidR="00441D78" w:rsidRPr="00441D78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vrid</w:t>
                            </w:r>
                            <w:proofErr w:type="spellEnd"/>
                            <w:proofErr w:type="gram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178</w:t>
                            </w:r>
                          </w:p>
                          <w:p w:rsidR="00441D78" w:rsidRPr="00441D78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gram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if</w:t>
                            </w:r>
                            <w:proofErr w:type="gram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1</w:t>
                            </w:r>
                          </w:p>
                          <w:p w:rsidR="00441D78" w:rsidRPr="00441D78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prio</w:t>
                            </w:r>
                            <w:proofErr w:type="spellEnd"/>
                            <w:proofErr w:type="gram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150</w:t>
                            </w:r>
                          </w:p>
                          <w:p w:rsidR="00441D78" w:rsidRPr="00EF36A9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addr</w:t>
                            </w:r>
                            <w:proofErr w:type="spellEnd"/>
                            <w:proofErr w:type="gram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119.36.79.220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32" style="width:384.75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" fillcolor="#c6d9f1" strokecolor="#385d8a" strokeweight=".5pt">
                <v:textbox>
                  <w:txbxContent>
                    <w:p w:rsidR="00441D78" w:rsidRPr="00441D78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/c/l3/</w:t>
                      </w:r>
                      <w:proofErr w:type="spell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vrrp</w:t>
                      </w:r>
                      <w:proofErr w:type="spell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/on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</w:rPr>
                        <w:t xml:space="preserve">                                                </w:t>
                      </w:r>
                    </w:p>
                    <w:p w:rsidR="00441D78" w:rsidRPr="00441D78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/c/l3/</w:t>
                      </w:r>
                      <w:proofErr w:type="spell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vrrp</w:t>
                      </w:r>
                      <w:proofErr w:type="spell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/</w:t>
                      </w:r>
                      <w:proofErr w:type="spell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vr</w:t>
                      </w:r>
                      <w:proofErr w:type="spell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178</w:t>
                      </w:r>
                    </w:p>
                    <w:p w:rsidR="00441D78" w:rsidRPr="00441D78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ena</w:t>
                      </w:r>
                      <w:proofErr w:type="spellEnd"/>
                      <w:proofErr w:type="gramEnd"/>
                    </w:p>
                    <w:p w:rsidR="00441D78" w:rsidRPr="00441D78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ipver</w:t>
                      </w:r>
                      <w:proofErr w:type="spellEnd"/>
                      <w:proofErr w:type="gram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v4</w:t>
                      </w:r>
                    </w:p>
                    <w:p w:rsidR="00441D78" w:rsidRPr="00441D78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vrid</w:t>
                      </w:r>
                      <w:proofErr w:type="spellEnd"/>
                      <w:proofErr w:type="gram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178</w:t>
                      </w:r>
                    </w:p>
                    <w:p w:rsidR="00441D78" w:rsidRPr="00441D78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gram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if</w:t>
                      </w:r>
                      <w:proofErr w:type="gram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1</w:t>
                      </w:r>
                    </w:p>
                    <w:p w:rsidR="00441D78" w:rsidRPr="00441D78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prio</w:t>
                      </w:r>
                      <w:proofErr w:type="spellEnd"/>
                      <w:proofErr w:type="gram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150</w:t>
                      </w:r>
                    </w:p>
                    <w:p w:rsidR="00441D78" w:rsidRPr="00EF36A9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addr</w:t>
                      </w:r>
                      <w:proofErr w:type="spellEnd"/>
                      <w:proofErr w:type="gram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119.36.79.220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F6340" w:rsidRPr="00441D78" w:rsidRDefault="00441D78" w:rsidP="00441D78">
      <w:pPr>
        <w:ind w:firstLineChars="200" w:firstLine="420"/>
        <w:outlineLvl w:val="1"/>
        <w:rPr>
          <w:rFonts w:ascii="微软雅黑" w:eastAsia="微软雅黑" w:hAnsi="微软雅黑" w:hint="eastAsia"/>
          <w:szCs w:val="21"/>
        </w:rPr>
      </w:pPr>
      <w:r w:rsidRPr="00441D78">
        <w:rPr>
          <w:rFonts w:ascii="微软雅黑" w:eastAsia="微软雅黑" w:hAnsi="微软雅黑" w:hint="eastAsia"/>
          <w:szCs w:val="21"/>
        </w:rPr>
        <w:t>所有浮动地址及相关服务地址、NAT地址都需要加入VRRP中，详见配置文件</w:t>
      </w:r>
    </w:p>
    <w:p w:rsidR="00BF6340" w:rsidRDefault="00BF6340" w:rsidP="00BF6340">
      <w:pPr>
        <w:outlineLvl w:val="1"/>
        <w:rPr>
          <w:rFonts w:ascii="微软雅黑" w:eastAsia="微软雅黑" w:hAnsi="微软雅黑" w:hint="eastAsia"/>
          <w:b/>
          <w:szCs w:val="21"/>
        </w:rPr>
      </w:pPr>
    </w:p>
    <w:p w:rsidR="00441D78" w:rsidRDefault="00441D78" w:rsidP="00441D78">
      <w:pPr>
        <w:pStyle w:val="a3"/>
        <w:numPr>
          <w:ilvl w:val="1"/>
          <w:numId w:val="1"/>
        </w:numPr>
        <w:ind w:left="567" w:firstLineChars="0"/>
        <w:outlineLvl w:val="1"/>
        <w:rPr>
          <w:rFonts w:ascii="微软雅黑" w:eastAsia="微软雅黑" w:hAnsi="微软雅黑"/>
          <w:b/>
          <w:szCs w:val="21"/>
        </w:rPr>
      </w:pPr>
      <w:bookmarkStart w:id="2" w:name="_Toc303303392"/>
      <w:r>
        <w:rPr>
          <w:rFonts w:ascii="微软雅黑" w:eastAsia="微软雅黑" w:hAnsi="微软雅黑" w:hint="eastAsia"/>
          <w:b/>
          <w:szCs w:val="21"/>
        </w:rPr>
        <w:lastRenderedPageBreak/>
        <w:t>SLB</w:t>
      </w:r>
      <w:bookmarkEnd w:id="2"/>
    </w:p>
    <w:p w:rsidR="00441D78" w:rsidRDefault="00441D78" w:rsidP="00441D78">
      <w:pPr>
        <w:pStyle w:val="a3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Alteon</w:t>
      </w:r>
      <w:proofErr w:type="spellEnd"/>
      <w:r>
        <w:rPr>
          <w:rFonts w:ascii="微软雅黑" w:eastAsia="微软雅黑" w:hAnsi="微软雅黑" w:hint="eastAsia"/>
          <w:szCs w:val="21"/>
        </w:rPr>
        <w:t xml:space="preserve">设备将负载均衡的业务称作SLB（Server </w:t>
      </w:r>
      <w:proofErr w:type="spellStart"/>
      <w:r>
        <w:rPr>
          <w:rFonts w:ascii="微软雅黑" w:eastAsia="微软雅黑" w:hAnsi="微软雅黑" w:hint="eastAsia"/>
          <w:szCs w:val="21"/>
        </w:rPr>
        <w:t>LoadBalance</w:t>
      </w:r>
      <w:proofErr w:type="spellEnd"/>
      <w:r>
        <w:rPr>
          <w:rFonts w:ascii="微软雅黑" w:eastAsia="微软雅黑" w:hAnsi="微软雅黑" w:hint="eastAsia"/>
          <w:szCs w:val="21"/>
        </w:rPr>
        <w:t>），所有与负载</w:t>
      </w:r>
      <w:proofErr w:type="gramStart"/>
      <w:r>
        <w:rPr>
          <w:rFonts w:ascii="微软雅黑" w:eastAsia="微软雅黑" w:hAnsi="微软雅黑" w:hint="eastAsia"/>
          <w:szCs w:val="21"/>
        </w:rPr>
        <w:t>均衡业务</w:t>
      </w:r>
      <w:proofErr w:type="gramEnd"/>
      <w:r>
        <w:rPr>
          <w:rFonts w:ascii="微软雅黑" w:eastAsia="微软雅黑" w:hAnsi="微软雅黑" w:hint="eastAsia"/>
          <w:szCs w:val="21"/>
        </w:rPr>
        <w:t>相关的配置均在该目录下实现。</w:t>
      </w:r>
    </w:p>
    <w:p w:rsidR="00441D78" w:rsidRDefault="00441D78" w:rsidP="00441D78">
      <w:pPr>
        <w:pStyle w:val="a3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SLB配置时需要首先启用SLB：</w:t>
      </w:r>
    </w:p>
    <w:p w:rsidR="00441D78" w:rsidRDefault="00441D78" w:rsidP="00441D78">
      <w:pPr>
        <w:pStyle w:val="a3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inline distT="0" distB="0" distL="0" distR="0" wp14:anchorId="5AA34DF5" wp14:editId="45F28652">
                <wp:extent cx="4886325" cy="504825"/>
                <wp:effectExtent l="0" t="0" r="28575" b="28575"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5048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D78" w:rsidRPr="00DF3B32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DF3B3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/c/</w:t>
                            </w:r>
                            <w:proofErr w:type="spellStart"/>
                            <w:r w:rsidRPr="00DF3B3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slb</w:t>
                            </w:r>
                            <w:proofErr w:type="spellEnd"/>
                          </w:p>
                          <w:p w:rsidR="00441D78" w:rsidRPr="00EF36A9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DF3B3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gramStart"/>
                            <w:r w:rsidRPr="00DF3B3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33" style="width:384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" fillcolor="#c6d9f1" strokecolor="#385d8a" strokeweight=".5pt">
                <v:textbox>
                  <w:txbxContent>
                    <w:p w:rsidR="00441D78" w:rsidRPr="00DF3B32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DF3B32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/c/</w:t>
                      </w:r>
                      <w:proofErr w:type="spellStart"/>
                      <w:r w:rsidRPr="00DF3B32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slb</w:t>
                      </w:r>
                      <w:proofErr w:type="spellEnd"/>
                    </w:p>
                    <w:p w:rsidR="00441D78" w:rsidRPr="00EF36A9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DF3B32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gramStart"/>
                      <w:r w:rsidRPr="00DF3B32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on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:rsidR="00441D78" w:rsidRPr="00D5561F" w:rsidRDefault="00441D78" w:rsidP="00441D78">
      <w:pPr>
        <w:pStyle w:val="a3"/>
        <w:numPr>
          <w:ilvl w:val="2"/>
          <w:numId w:val="1"/>
        </w:numPr>
        <w:ind w:left="851" w:firstLineChars="0" w:hanging="851"/>
        <w:outlineLvl w:val="2"/>
        <w:rPr>
          <w:rFonts w:ascii="微软雅黑" w:eastAsia="微软雅黑" w:hAnsi="微软雅黑"/>
          <w:b/>
          <w:szCs w:val="21"/>
        </w:rPr>
      </w:pPr>
      <w:bookmarkStart w:id="3" w:name="_Toc303303393"/>
      <w:r>
        <w:rPr>
          <w:rFonts w:ascii="微软雅黑" w:eastAsia="微软雅黑" w:hAnsi="微软雅黑" w:hint="eastAsia"/>
          <w:b/>
          <w:szCs w:val="21"/>
        </w:rPr>
        <w:t>Real Server</w:t>
      </w:r>
      <w:bookmarkEnd w:id="3"/>
    </w:p>
    <w:p w:rsidR="00441D78" w:rsidRDefault="00441D78" w:rsidP="00441D78">
      <w:pPr>
        <w:pStyle w:val="a3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Real Server即真实的服务器，负载均衡配置时第一步即配置服务器的真实地址。Real server配置的相关参数：</w:t>
      </w:r>
    </w:p>
    <w:p w:rsidR="00441D78" w:rsidRDefault="00441D78" w:rsidP="00441D78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Cs w:val="21"/>
        </w:rPr>
      </w:pPr>
      <w:proofErr w:type="spellStart"/>
      <w:r w:rsidRPr="0037249F">
        <w:rPr>
          <w:rFonts w:ascii="微软雅黑" w:eastAsia="微软雅黑" w:hAnsi="微软雅黑"/>
          <w:b/>
          <w:szCs w:val="21"/>
        </w:rPr>
        <w:t>E</w:t>
      </w:r>
      <w:r w:rsidRPr="0037249F">
        <w:rPr>
          <w:rFonts w:ascii="微软雅黑" w:eastAsia="微软雅黑" w:hAnsi="微软雅黑" w:hint="eastAsia"/>
          <w:b/>
          <w:szCs w:val="21"/>
        </w:rPr>
        <w:t>na</w:t>
      </w:r>
      <w:proofErr w:type="spellEnd"/>
      <w:r>
        <w:rPr>
          <w:rFonts w:ascii="微软雅黑" w:eastAsia="微软雅黑" w:hAnsi="微软雅黑" w:hint="eastAsia"/>
          <w:szCs w:val="21"/>
        </w:rPr>
        <w:t>：enable real server</w:t>
      </w:r>
    </w:p>
    <w:p w:rsidR="00441D78" w:rsidRDefault="00441D78" w:rsidP="00441D78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Cs w:val="21"/>
        </w:rPr>
      </w:pPr>
      <w:r w:rsidRPr="0037249F">
        <w:rPr>
          <w:rFonts w:ascii="微软雅黑" w:eastAsia="微软雅黑" w:hAnsi="微软雅黑" w:hint="eastAsia"/>
          <w:b/>
          <w:szCs w:val="21"/>
        </w:rPr>
        <w:t>Name</w:t>
      </w:r>
      <w:r>
        <w:rPr>
          <w:rFonts w:ascii="微软雅黑" w:eastAsia="微软雅黑" w:hAnsi="微软雅黑" w:hint="eastAsia"/>
          <w:szCs w:val="21"/>
        </w:rPr>
        <w:t>：real server name；</w:t>
      </w:r>
    </w:p>
    <w:p w:rsidR="00441D78" w:rsidRDefault="00441D78" w:rsidP="00441D78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Cs w:val="21"/>
        </w:rPr>
      </w:pPr>
      <w:r w:rsidRPr="0037249F">
        <w:rPr>
          <w:rFonts w:ascii="微软雅黑" w:eastAsia="微软雅黑" w:hAnsi="微软雅黑" w:hint="eastAsia"/>
          <w:b/>
          <w:szCs w:val="21"/>
        </w:rPr>
        <w:t>RIP</w:t>
      </w:r>
      <w:r>
        <w:rPr>
          <w:rFonts w:ascii="微软雅黑" w:eastAsia="微软雅黑" w:hAnsi="微软雅黑" w:hint="eastAsia"/>
          <w:szCs w:val="21"/>
        </w:rPr>
        <w:t>：Real Server IP</w:t>
      </w:r>
    </w:p>
    <w:p w:rsidR="00441D78" w:rsidRPr="00C2757F" w:rsidRDefault="00441D78" w:rsidP="00441D78">
      <w:pPr>
        <w:ind w:left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下面是SSL VPN</w:t>
      </w:r>
      <w:r>
        <w:rPr>
          <w:rFonts w:ascii="微软雅黑" w:eastAsia="微软雅黑" w:hAnsi="微软雅黑" w:hint="eastAsia"/>
          <w:szCs w:val="21"/>
        </w:rPr>
        <w:t>服务器</w:t>
      </w:r>
      <w:r>
        <w:rPr>
          <w:rFonts w:ascii="微软雅黑" w:eastAsia="微软雅黑" w:hAnsi="微软雅黑" w:hint="eastAsia"/>
          <w:szCs w:val="21"/>
        </w:rPr>
        <w:t>59.208.30.2</w:t>
      </w:r>
      <w:r>
        <w:rPr>
          <w:rFonts w:ascii="微软雅黑" w:eastAsia="微软雅黑" w:hAnsi="微软雅黑" w:hint="eastAsia"/>
          <w:szCs w:val="21"/>
        </w:rPr>
        <w:t>的配置方法</w:t>
      </w:r>
    </w:p>
    <w:p w:rsidR="00441D78" w:rsidRDefault="00441D78" w:rsidP="00441D78">
      <w:pPr>
        <w:ind w:left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inline distT="0" distB="0" distL="0" distR="0" wp14:anchorId="7DCC57E2" wp14:editId="23547BDA">
                <wp:extent cx="4886325" cy="933450"/>
                <wp:effectExtent l="0" t="0" r="28575" b="19050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9334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D78" w:rsidRPr="00441D78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/c/</w:t>
                            </w:r>
                            <w:proofErr w:type="spell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slb</w:t>
                            </w:r>
                            <w:proofErr w:type="spell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/real 1</w:t>
                            </w:r>
                          </w:p>
                          <w:p w:rsidR="00441D78" w:rsidRPr="00441D78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ena</w:t>
                            </w:r>
                            <w:proofErr w:type="spellEnd"/>
                            <w:proofErr w:type="gramEnd"/>
                          </w:p>
                          <w:p w:rsidR="00441D78" w:rsidRPr="00441D78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ipver</w:t>
                            </w:r>
                            <w:proofErr w:type="spellEnd"/>
                            <w:proofErr w:type="gram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v4</w:t>
                            </w:r>
                          </w:p>
                          <w:p w:rsidR="00441D78" w:rsidRPr="00EF36A9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gram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rip</w:t>
                            </w:r>
                            <w:proofErr w:type="gram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59.208.30.2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34" style="width:384.7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" fillcolor="#c6d9f1" strokecolor="#385d8a" strokeweight=".5pt">
                <v:textbox>
                  <w:txbxContent>
                    <w:p w:rsidR="00441D78" w:rsidRPr="00441D78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/c/</w:t>
                      </w:r>
                      <w:proofErr w:type="spell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slb</w:t>
                      </w:r>
                      <w:proofErr w:type="spell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/real 1</w:t>
                      </w:r>
                    </w:p>
                    <w:p w:rsidR="00441D78" w:rsidRPr="00441D78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ena</w:t>
                      </w:r>
                      <w:proofErr w:type="spellEnd"/>
                      <w:proofErr w:type="gramEnd"/>
                    </w:p>
                    <w:p w:rsidR="00441D78" w:rsidRPr="00441D78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ipver</w:t>
                      </w:r>
                      <w:proofErr w:type="spellEnd"/>
                      <w:proofErr w:type="gram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v4</w:t>
                      </w:r>
                    </w:p>
                    <w:p w:rsidR="00441D78" w:rsidRPr="00EF36A9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gram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rip</w:t>
                      </w:r>
                      <w:proofErr w:type="gram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59.208.30.2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41D78" w:rsidRPr="00C2757F" w:rsidRDefault="00441D78" w:rsidP="00441D78">
      <w:pPr>
        <w:pStyle w:val="a3"/>
        <w:numPr>
          <w:ilvl w:val="2"/>
          <w:numId w:val="1"/>
        </w:numPr>
        <w:ind w:left="851" w:firstLineChars="0" w:hanging="851"/>
        <w:outlineLvl w:val="2"/>
        <w:rPr>
          <w:rFonts w:ascii="微软雅黑" w:eastAsia="微软雅黑" w:hAnsi="微软雅黑"/>
          <w:b/>
          <w:szCs w:val="21"/>
        </w:rPr>
      </w:pPr>
      <w:bookmarkStart w:id="4" w:name="_Toc303303394"/>
      <w:r>
        <w:rPr>
          <w:rFonts w:ascii="微软雅黑" w:eastAsia="微软雅黑" w:hAnsi="微软雅黑" w:hint="eastAsia"/>
          <w:b/>
          <w:szCs w:val="21"/>
        </w:rPr>
        <w:t>Server Groups</w:t>
      </w:r>
      <w:bookmarkEnd w:id="4"/>
    </w:p>
    <w:p w:rsidR="00441D78" w:rsidRDefault="00441D78" w:rsidP="00441D78">
      <w:pPr>
        <w:ind w:leftChars="50" w:left="105" w:firstLineChars="150" w:firstLine="31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Server group即服务器集群，提供相同服务的一组服务器称之为一个Group。以</w:t>
      </w:r>
      <w:r>
        <w:rPr>
          <w:rFonts w:ascii="微软雅黑" w:eastAsia="微软雅黑" w:hAnsi="微软雅黑" w:hint="eastAsia"/>
          <w:szCs w:val="21"/>
        </w:rPr>
        <w:t>SSL VPN</w:t>
      </w:r>
      <w:r>
        <w:rPr>
          <w:rFonts w:ascii="微软雅黑" w:eastAsia="微软雅黑" w:hAnsi="微软雅黑" w:hint="eastAsia"/>
          <w:szCs w:val="21"/>
        </w:rPr>
        <w:t>平台为例，Group配置有如下详细参数：</w:t>
      </w:r>
    </w:p>
    <w:p w:rsidR="00441D78" w:rsidRDefault="00441D78" w:rsidP="00441D78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szCs w:val="21"/>
        </w:rPr>
      </w:pPr>
      <w:r w:rsidRPr="0037249F">
        <w:rPr>
          <w:rFonts w:ascii="微软雅黑" w:eastAsia="微软雅黑" w:hAnsi="微软雅黑" w:hint="eastAsia"/>
          <w:b/>
          <w:szCs w:val="21"/>
        </w:rPr>
        <w:t>Add</w:t>
      </w:r>
      <w:r>
        <w:rPr>
          <w:rFonts w:ascii="微软雅黑" w:eastAsia="微软雅黑" w:hAnsi="微软雅黑" w:hint="eastAsia"/>
          <w:szCs w:val="21"/>
        </w:rPr>
        <w:t>：添加real server到group；</w:t>
      </w:r>
    </w:p>
    <w:p w:rsidR="00441D78" w:rsidRPr="00D46524" w:rsidRDefault="00441D78" w:rsidP="00441D78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szCs w:val="21"/>
        </w:rPr>
      </w:pPr>
      <w:r w:rsidRPr="0037249F">
        <w:rPr>
          <w:rFonts w:ascii="微软雅黑" w:eastAsia="微软雅黑" w:hAnsi="微软雅黑"/>
          <w:b/>
          <w:szCs w:val="21"/>
        </w:rPr>
        <w:t>H</w:t>
      </w:r>
      <w:r w:rsidRPr="0037249F">
        <w:rPr>
          <w:rFonts w:ascii="微软雅黑" w:eastAsia="微软雅黑" w:hAnsi="微软雅黑" w:hint="eastAsia"/>
          <w:b/>
          <w:szCs w:val="21"/>
        </w:rPr>
        <w:t>ealth</w:t>
      </w:r>
      <w:r>
        <w:rPr>
          <w:rFonts w:ascii="微软雅黑" w:eastAsia="微软雅黑" w:hAnsi="微软雅黑" w:hint="eastAsia"/>
          <w:szCs w:val="21"/>
        </w:rPr>
        <w:t>：服务器健康检查方式。</w:t>
      </w:r>
      <w:r w:rsidRPr="00D46524">
        <w:rPr>
          <w:rFonts w:ascii="微软雅黑" w:eastAsia="微软雅黑" w:hAnsi="微软雅黑" w:hint="eastAsia"/>
          <w:szCs w:val="21"/>
        </w:rPr>
        <w:t>服务器健康检查可以指定多种方式，常用的方式有ICMP、TCP、Http等；也可通过编写脚本的方式定制专门的健康检测。</w:t>
      </w:r>
    </w:p>
    <w:p w:rsidR="00441D78" w:rsidRDefault="00441D78" w:rsidP="00441D78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szCs w:val="21"/>
        </w:rPr>
      </w:pPr>
      <w:r w:rsidRPr="0037249F">
        <w:rPr>
          <w:rFonts w:ascii="微软雅黑" w:eastAsia="微软雅黑" w:hAnsi="微软雅黑" w:hint="eastAsia"/>
          <w:b/>
          <w:szCs w:val="21"/>
        </w:rPr>
        <w:t>Metric</w:t>
      </w:r>
      <w:r>
        <w:rPr>
          <w:rFonts w:ascii="微软雅黑" w:eastAsia="微软雅黑" w:hAnsi="微软雅黑" w:hint="eastAsia"/>
          <w:szCs w:val="21"/>
        </w:rPr>
        <w:t>：负载均衡算法。</w:t>
      </w:r>
      <w:proofErr w:type="spellStart"/>
      <w:r>
        <w:rPr>
          <w:rFonts w:ascii="微软雅黑" w:eastAsia="微软雅黑" w:hAnsi="微软雅黑" w:hint="eastAsia"/>
          <w:szCs w:val="21"/>
        </w:rPr>
        <w:t>Alteon</w:t>
      </w:r>
      <w:proofErr w:type="spellEnd"/>
      <w:r>
        <w:rPr>
          <w:rFonts w:ascii="微软雅黑" w:eastAsia="微软雅黑" w:hAnsi="微软雅黑" w:hint="eastAsia"/>
          <w:szCs w:val="21"/>
        </w:rPr>
        <w:t>设备提供如下的负载均衡算法：</w:t>
      </w:r>
      <w:proofErr w:type="spellStart"/>
      <w:r w:rsidRPr="00D46524">
        <w:rPr>
          <w:rFonts w:ascii="微软雅黑" w:eastAsia="微软雅黑" w:hAnsi="微软雅黑"/>
          <w:szCs w:val="21"/>
        </w:rPr>
        <w:t>Leastconns</w:t>
      </w:r>
      <w:proofErr w:type="spellEnd"/>
      <w:r>
        <w:rPr>
          <w:rFonts w:ascii="微软雅黑" w:eastAsia="微软雅黑" w:hAnsi="微软雅黑" w:hint="eastAsia"/>
          <w:szCs w:val="21"/>
        </w:rPr>
        <w:t>、</w:t>
      </w:r>
      <w:proofErr w:type="spellStart"/>
      <w:r w:rsidRPr="00D46524">
        <w:rPr>
          <w:rFonts w:ascii="微软雅黑" w:eastAsia="微软雅黑" w:hAnsi="微软雅黑"/>
          <w:szCs w:val="21"/>
        </w:rPr>
        <w:lastRenderedPageBreak/>
        <w:t>roundrobin</w:t>
      </w:r>
      <w:proofErr w:type="spellEnd"/>
      <w:r>
        <w:rPr>
          <w:rFonts w:ascii="微软雅黑" w:eastAsia="微软雅黑" w:hAnsi="微软雅黑" w:hint="eastAsia"/>
          <w:szCs w:val="21"/>
        </w:rPr>
        <w:t>、</w:t>
      </w:r>
      <w:proofErr w:type="spellStart"/>
      <w:r w:rsidRPr="00D46524">
        <w:rPr>
          <w:rFonts w:ascii="微软雅黑" w:eastAsia="微软雅黑" w:hAnsi="微软雅黑"/>
          <w:szCs w:val="21"/>
        </w:rPr>
        <w:t>minmisses</w:t>
      </w:r>
      <w:proofErr w:type="spellEnd"/>
      <w:r>
        <w:rPr>
          <w:rFonts w:ascii="微软雅黑" w:eastAsia="微软雅黑" w:hAnsi="微软雅黑" w:hint="eastAsia"/>
          <w:szCs w:val="21"/>
        </w:rPr>
        <w:t>、</w:t>
      </w:r>
      <w:r w:rsidRPr="00D46524">
        <w:rPr>
          <w:rFonts w:ascii="微软雅黑" w:eastAsia="微软雅黑" w:hAnsi="微软雅黑"/>
          <w:szCs w:val="21"/>
        </w:rPr>
        <w:t>hash</w:t>
      </w:r>
      <w:r>
        <w:rPr>
          <w:rFonts w:ascii="微软雅黑" w:eastAsia="微软雅黑" w:hAnsi="微软雅黑" w:hint="eastAsia"/>
          <w:szCs w:val="21"/>
        </w:rPr>
        <w:t>、</w:t>
      </w:r>
      <w:r w:rsidRPr="00D46524">
        <w:rPr>
          <w:rFonts w:ascii="微软雅黑" w:eastAsia="微软雅黑" w:hAnsi="微软雅黑"/>
          <w:szCs w:val="21"/>
        </w:rPr>
        <w:t>response</w:t>
      </w:r>
      <w:r>
        <w:rPr>
          <w:rFonts w:ascii="微软雅黑" w:eastAsia="微软雅黑" w:hAnsi="微软雅黑" w:hint="eastAsia"/>
          <w:szCs w:val="21"/>
        </w:rPr>
        <w:t>、</w:t>
      </w:r>
      <w:r w:rsidRPr="00D46524">
        <w:rPr>
          <w:rFonts w:ascii="微软雅黑" w:eastAsia="微软雅黑" w:hAnsi="微软雅黑"/>
          <w:szCs w:val="21"/>
        </w:rPr>
        <w:t>bandwidth</w:t>
      </w:r>
      <w:r>
        <w:rPr>
          <w:rFonts w:ascii="微软雅黑" w:eastAsia="微软雅黑" w:hAnsi="微软雅黑" w:hint="eastAsia"/>
          <w:szCs w:val="21"/>
        </w:rPr>
        <w:t>、</w:t>
      </w:r>
      <w:proofErr w:type="spellStart"/>
      <w:r w:rsidRPr="00D46524">
        <w:rPr>
          <w:rFonts w:ascii="微软雅黑" w:eastAsia="微软雅黑" w:hAnsi="微软雅黑"/>
          <w:szCs w:val="21"/>
        </w:rPr>
        <w:t>phash</w:t>
      </w:r>
      <w:proofErr w:type="spellEnd"/>
      <w:r>
        <w:rPr>
          <w:rFonts w:ascii="微软雅黑" w:eastAsia="微软雅黑" w:hAnsi="微软雅黑" w:hint="eastAsia"/>
          <w:szCs w:val="21"/>
        </w:rPr>
        <w:t>。</w:t>
      </w:r>
    </w:p>
    <w:p w:rsidR="00441D78" w:rsidRPr="00CF0FBA" w:rsidRDefault="00441D78" w:rsidP="00441D78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szCs w:val="21"/>
        </w:rPr>
      </w:pPr>
      <w:r w:rsidRPr="0037249F">
        <w:rPr>
          <w:rFonts w:ascii="微软雅黑" w:eastAsia="微软雅黑" w:hAnsi="微软雅黑"/>
          <w:b/>
          <w:szCs w:val="21"/>
        </w:rPr>
        <w:t>N</w:t>
      </w:r>
      <w:r w:rsidRPr="0037249F">
        <w:rPr>
          <w:rFonts w:ascii="微软雅黑" w:eastAsia="微软雅黑" w:hAnsi="微软雅黑" w:hint="eastAsia"/>
          <w:b/>
          <w:szCs w:val="21"/>
        </w:rPr>
        <w:t>ame</w:t>
      </w:r>
      <w:r>
        <w:rPr>
          <w:rFonts w:ascii="微软雅黑" w:eastAsia="微软雅黑" w:hAnsi="微软雅黑" w:hint="eastAsia"/>
          <w:szCs w:val="21"/>
        </w:rPr>
        <w:t>：Server Group Name</w:t>
      </w:r>
    </w:p>
    <w:p w:rsidR="00441D78" w:rsidRPr="008A0777" w:rsidRDefault="00441D78" w:rsidP="00441D78">
      <w:pPr>
        <w:ind w:left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inline distT="0" distB="0" distL="0" distR="0" wp14:anchorId="5CF9C005" wp14:editId="744868CA">
                <wp:extent cx="4886325" cy="704850"/>
                <wp:effectExtent l="0" t="0" r="28575" b="19050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7048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D78" w:rsidRPr="00441D78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/c/</w:t>
                            </w:r>
                            <w:proofErr w:type="spell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slb</w:t>
                            </w:r>
                            <w:proofErr w:type="spell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/group 1</w:t>
                            </w:r>
                          </w:p>
                          <w:p w:rsidR="00441D78" w:rsidRPr="00441D78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ipver</w:t>
                            </w:r>
                            <w:proofErr w:type="spellEnd"/>
                            <w:proofErr w:type="gram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v4</w:t>
                            </w:r>
                          </w:p>
                          <w:p w:rsidR="00441D78" w:rsidRPr="00EF36A9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gram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add</w:t>
                            </w:r>
                            <w:proofErr w:type="gram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35" style="width:384.7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" fillcolor="#c6d9f1" strokecolor="#385d8a" strokeweight=".5pt">
                <v:textbox>
                  <w:txbxContent>
                    <w:p w:rsidR="00441D78" w:rsidRPr="00441D78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/c/</w:t>
                      </w:r>
                      <w:proofErr w:type="spell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slb</w:t>
                      </w:r>
                      <w:proofErr w:type="spell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/group 1</w:t>
                      </w:r>
                    </w:p>
                    <w:p w:rsidR="00441D78" w:rsidRPr="00441D78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ipver</w:t>
                      </w:r>
                      <w:proofErr w:type="spellEnd"/>
                      <w:proofErr w:type="gram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v4</w:t>
                      </w:r>
                    </w:p>
                    <w:p w:rsidR="00441D78" w:rsidRPr="00EF36A9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gram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add</w:t>
                      </w:r>
                      <w:proofErr w:type="gram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41D78" w:rsidRDefault="00441D78" w:rsidP="00441D78">
      <w:pPr>
        <w:pStyle w:val="a3"/>
        <w:numPr>
          <w:ilvl w:val="2"/>
          <w:numId w:val="1"/>
        </w:numPr>
        <w:ind w:left="851" w:firstLineChars="0" w:hanging="851"/>
        <w:outlineLvl w:val="2"/>
        <w:rPr>
          <w:rFonts w:ascii="微软雅黑" w:eastAsia="微软雅黑" w:hAnsi="微软雅黑"/>
          <w:b/>
          <w:szCs w:val="21"/>
        </w:rPr>
      </w:pPr>
      <w:bookmarkStart w:id="5" w:name="_Toc303303395"/>
      <w:r>
        <w:rPr>
          <w:rFonts w:ascii="微软雅黑" w:eastAsia="微软雅黑" w:hAnsi="微软雅黑" w:hint="eastAsia"/>
          <w:b/>
          <w:szCs w:val="21"/>
        </w:rPr>
        <w:t>Virtual Server &amp; Virtual Service</w:t>
      </w:r>
      <w:bookmarkEnd w:id="5"/>
    </w:p>
    <w:p w:rsidR="00441D78" w:rsidRDefault="00441D78" w:rsidP="00441D78">
      <w:pPr>
        <w:ind w:firstLineChars="202" w:firstLine="424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Virtual Server即虚拟服务器，虚拟服务器与虚拟地址相关联，</w:t>
      </w:r>
      <w:proofErr w:type="spellStart"/>
      <w:r>
        <w:rPr>
          <w:rFonts w:ascii="微软雅黑" w:eastAsia="微软雅黑" w:hAnsi="微软雅黑" w:hint="eastAsia"/>
          <w:szCs w:val="21"/>
        </w:rPr>
        <w:t>Alteon</w:t>
      </w:r>
      <w:proofErr w:type="spellEnd"/>
      <w:r>
        <w:rPr>
          <w:rFonts w:ascii="微软雅黑" w:eastAsia="微软雅黑" w:hAnsi="微软雅黑" w:hint="eastAsia"/>
          <w:szCs w:val="21"/>
        </w:rPr>
        <w:t>设备通过虚拟的服务器响应用户请求。虚拟的服务器需要制定服务器端口，即Virtual Service。</w:t>
      </w:r>
    </w:p>
    <w:p w:rsidR="00441D78" w:rsidRDefault="00441D78" w:rsidP="00441D78">
      <w:pPr>
        <w:ind w:firstLineChars="202" w:firstLine="424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Virtual Service需要指定Server Group，</w:t>
      </w:r>
      <w:proofErr w:type="spellStart"/>
      <w:r>
        <w:rPr>
          <w:rFonts w:ascii="微软雅黑" w:eastAsia="微软雅黑" w:hAnsi="微软雅黑" w:hint="eastAsia"/>
          <w:szCs w:val="21"/>
        </w:rPr>
        <w:t>Alteon</w:t>
      </w:r>
      <w:proofErr w:type="spellEnd"/>
      <w:r>
        <w:rPr>
          <w:rFonts w:ascii="微软雅黑" w:eastAsia="微软雅黑" w:hAnsi="微软雅黑" w:hint="eastAsia"/>
          <w:szCs w:val="21"/>
        </w:rPr>
        <w:t>接受到数据包目的地址为virtual server的VIP时，目标端口为Virtual Service时，会将用户的请求转发至指定的Server Group，转发到哪台服务器取决于Server Group指定的Metric算法。</w:t>
      </w:r>
    </w:p>
    <w:p w:rsidR="00441D78" w:rsidRPr="0037249F" w:rsidRDefault="00441D78" w:rsidP="00441D78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b/>
          <w:szCs w:val="21"/>
        </w:rPr>
      </w:pPr>
      <w:proofErr w:type="spellStart"/>
      <w:r>
        <w:rPr>
          <w:rFonts w:ascii="微软雅黑" w:eastAsia="微软雅黑" w:hAnsi="微软雅黑"/>
          <w:b/>
          <w:szCs w:val="21"/>
        </w:rPr>
        <w:t>E</w:t>
      </w:r>
      <w:r>
        <w:rPr>
          <w:rFonts w:ascii="微软雅黑" w:eastAsia="微软雅黑" w:hAnsi="微软雅黑" w:hint="eastAsia"/>
          <w:b/>
          <w:szCs w:val="21"/>
        </w:rPr>
        <w:t>na</w:t>
      </w:r>
      <w:proofErr w:type="spellEnd"/>
      <w:r>
        <w:rPr>
          <w:rFonts w:ascii="微软雅黑" w:eastAsia="微软雅黑" w:hAnsi="微软雅黑" w:hint="eastAsia"/>
          <w:b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enable virtual server；</w:t>
      </w:r>
    </w:p>
    <w:p w:rsidR="00441D78" w:rsidRPr="0037249F" w:rsidRDefault="00441D78" w:rsidP="00441D78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b/>
          <w:szCs w:val="21"/>
        </w:rPr>
      </w:pPr>
      <w:proofErr w:type="spellStart"/>
      <w:r>
        <w:rPr>
          <w:rFonts w:ascii="微软雅黑" w:eastAsia="微软雅黑" w:hAnsi="微软雅黑"/>
          <w:b/>
          <w:szCs w:val="21"/>
        </w:rPr>
        <w:t>V</w:t>
      </w:r>
      <w:r>
        <w:rPr>
          <w:rFonts w:ascii="微软雅黑" w:eastAsia="微软雅黑" w:hAnsi="微软雅黑" w:hint="eastAsia"/>
          <w:b/>
          <w:szCs w:val="21"/>
        </w:rPr>
        <w:t>ip</w:t>
      </w:r>
      <w:proofErr w:type="spellEnd"/>
      <w:r>
        <w:rPr>
          <w:rFonts w:ascii="微软雅黑" w:eastAsia="微软雅黑" w:hAnsi="微软雅黑" w:hint="eastAsia"/>
          <w:b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define virtual IP；</w:t>
      </w:r>
    </w:p>
    <w:p w:rsidR="00441D78" w:rsidRPr="0037249F" w:rsidRDefault="00441D78" w:rsidP="00441D78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N</w:t>
      </w:r>
      <w:r>
        <w:rPr>
          <w:rFonts w:ascii="微软雅黑" w:eastAsia="微软雅黑" w:hAnsi="微软雅黑" w:hint="eastAsia"/>
          <w:b/>
          <w:szCs w:val="21"/>
        </w:rPr>
        <w:t>ame：</w:t>
      </w:r>
      <w:r w:rsidRPr="0037249F">
        <w:rPr>
          <w:rFonts w:ascii="微软雅黑" w:eastAsia="微软雅黑" w:hAnsi="微软雅黑" w:hint="eastAsia"/>
          <w:szCs w:val="21"/>
        </w:rPr>
        <w:t>Virtual Server Name</w:t>
      </w:r>
    </w:p>
    <w:p w:rsidR="00441D78" w:rsidRPr="0037249F" w:rsidRDefault="00441D78" w:rsidP="00441D78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Service：</w:t>
      </w:r>
      <w:r w:rsidRPr="0037249F">
        <w:rPr>
          <w:rFonts w:ascii="微软雅黑" w:eastAsia="微软雅黑" w:hAnsi="微软雅黑" w:hint="eastAsia"/>
          <w:szCs w:val="21"/>
        </w:rPr>
        <w:t>该Virtual Server需要对外开放的端口，如果没有指定特定端口，可指定</w:t>
      </w:r>
      <w:r>
        <w:rPr>
          <w:rFonts w:ascii="微软雅黑" w:eastAsia="微软雅黑" w:hAnsi="微软雅黑" w:hint="eastAsia"/>
          <w:szCs w:val="21"/>
        </w:rPr>
        <w:t xml:space="preserve">service </w:t>
      </w:r>
      <w:proofErr w:type="spellStart"/>
      <w:r>
        <w:rPr>
          <w:rFonts w:ascii="微软雅黑" w:eastAsia="微软雅黑" w:hAnsi="微软雅黑" w:hint="eastAsia"/>
          <w:szCs w:val="21"/>
        </w:rPr>
        <w:t>ip</w:t>
      </w:r>
      <w:proofErr w:type="spellEnd"/>
      <w:r>
        <w:rPr>
          <w:rFonts w:ascii="微软雅黑" w:eastAsia="微软雅黑" w:hAnsi="微软雅黑" w:hint="eastAsia"/>
          <w:szCs w:val="21"/>
        </w:rPr>
        <w:t>；</w:t>
      </w:r>
    </w:p>
    <w:p w:rsidR="00441D78" w:rsidRPr="00CF0FBA" w:rsidRDefault="00441D78" w:rsidP="00441D78">
      <w:pPr>
        <w:ind w:firstLineChars="202" w:firstLine="424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inline distT="0" distB="0" distL="0" distR="0" wp14:anchorId="770DD73A" wp14:editId="6906D004">
                <wp:extent cx="4886325" cy="1314450"/>
                <wp:effectExtent l="0" t="0" r="28575" b="19050"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3144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1D78" w:rsidRPr="00441D78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/c/</w:t>
                            </w:r>
                            <w:proofErr w:type="spell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slb</w:t>
                            </w:r>
                            <w:proofErr w:type="spell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/</w:t>
                            </w:r>
                            <w:proofErr w:type="spell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virt</w:t>
                            </w:r>
                            <w:proofErr w:type="spell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1</w:t>
                            </w:r>
                          </w:p>
                          <w:p w:rsidR="00441D78" w:rsidRPr="00441D78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ena</w:t>
                            </w:r>
                            <w:proofErr w:type="spellEnd"/>
                            <w:proofErr w:type="gramEnd"/>
                          </w:p>
                          <w:p w:rsidR="00441D78" w:rsidRPr="00441D78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ipver</w:t>
                            </w:r>
                            <w:proofErr w:type="spellEnd"/>
                            <w:proofErr w:type="gram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v4</w:t>
                            </w:r>
                          </w:p>
                          <w:p w:rsidR="00441D78" w:rsidRPr="00441D78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vip</w:t>
                            </w:r>
                            <w:proofErr w:type="spellEnd"/>
                            <w:proofErr w:type="gram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119.36.79.252</w:t>
                            </w:r>
                          </w:p>
                          <w:p w:rsidR="00441D78" w:rsidRPr="00441D78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/c/</w:t>
                            </w:r>
                            <w:proofErr w:type="spell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slb</w:t>
                            </w:r>
                            <w:proofErr w:type="spell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/</w:t>
                            </w:r>
                            <w:proofErr w:type="spell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virt</w:t>
                            </w:r>
                            <w:proofErr w:type="spell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1/service </w:t>
                            </w:r>
                            <w:proofErr w:type="spell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ip</w:t>
                            </w:r>
                            <w:proofErr w:type="spellEnd"/>
                          </w:p>
                          <w:p w:rsidR="00441D78" w:rsidRPr="00EF36A9" w:rsidRDefault="00441D78" w:rsidP="00441D78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 </w:t>
                            </w:r>
                            <w:proofErr w:type="gramStart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group</w:t>
                            </w:r>
                            <w:proofErr w:type="gramEnd"/>
                            <w:r w:rsidRPr="00441D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" o:spid="_x0000_s1036" style="width:384.75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" fillcolor="#c6d9f1" strokecolor="#385d8a" strokeweight=".5pt">
                <v:textbox>
                  <w:txbxContent>
                    <w:p w:rsidR="00441D78" w:rsidRPr="00441D78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/c/</w:t>
                      </w:r>
                      <w:proofErr w:type="spell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slb</w:t>
                      </w:r>
                      <w:proofErr w:type="spell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/</w:t>
                      </w:r>
                      <w:proofErr w:type="spell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virt</w:t>
                      </w:r>
                      <w:proofErr w:type="spell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1</w:t>
                      </w:r>
                    </w:p>
                    <w:p w:rsidR="00441D78" w:rsidRPr="00441D78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ena</w:t>
                      </w:r>
                      <w:proofErr w:type="spellEnd"/>
                      <w:proofErr w:type="gramEnd"/>
                    </w:p>
                    <w:p w:rsidR="00441D78" w:rsidRPr="00441D78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ipver</w:t>
                      </w:r>
                      <w:proofErr w:type="spellEnd"/>
                      <w:proofErr w:type="gram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v4</w:t>
                      </w:r>
                    </w:p>
                    <w:p w:rsidR="00441D78" w:rsidRPr="00441D78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vip</w:t>
                      </w:r>
                      <w:proofErr w:type="spellEnd"/>
                      <w:proofErr w:type="gram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119.36.79.252</w:t>
                      </w:r>
                    </w:p>
                    <w:p w:rsidR="00441D78" w:rsidRPr="00441D78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/c/</w:t>
                      </w:r>
                      <w:proofErr w:type="spell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slb</w:t>
                      </w:r>
                      <w:proofErr w:type="spell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/</w:t>
                      </w:r>
                      <w:proofErr w:type="spell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virt</w:t>
                      </w:r>
                      <w:proofErr w:type="spell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1/service </w:t>
                      </w:r>
                      <w:proofErr w:type="spell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ip</w:t>
                      </w:r>
                      <w:proofErr w:type="spellEnd"/>
                    </w:p>
                    <w:p w:rsidR="00441D78" w:rsidRPr="00EF36A9" w:rsidRDefault="00441D78" w:rsidP="00441D78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 </w:t>
                      </w:r>
                      <w:proofErr w:type="gramStart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group</w:t>
                      </w:r>
                      <w:proofErr w:type="gramEnd"/>
                      <w:r w:rsidRPr="00441D78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F6340" w:rsidRPr="00BF6340" w:rsidRDefault="00BF6340" w:rsidP="00BF6340">
      <w:pPr>
        <w:outlineLvl w:val="1"/>
        <w:rPr>
          <w:rFonts w:ascii="微软雅黑" w:eastAsia="微软雅黑" w:hAnsi="微软雅黑"/>
          <w:b/>
          <w:szCs w:val="21"/>
        </w:rPr>
      </w:pPr>
    </w:p>
    <w:p w:rsidR="00F52F2C" w:rsidRPr="00C35866" w:rsidRDefault="00F52F2C" w:rsidP="00F52F2C">
      <w:pPr>
        <w:pStyle w:val="a3"/>
        <w:numPr>
          <w:ilvl w:val="0"/>
          <w:numId w:val="5"/>
        </w:numPr>
        <w:ind w:firstLineChars="0"/>
        <w:outlineLvl w:val="0"/>
        <w:rPr>
          <w:rFonts w:ascii="微软雅黑" w:eastAsia="微软雅黑" w:hAnsi="微软雅黑"/>
          <w:b/>
          <w:szCs w:val="21"/>
        </w:rPr>
      </w:pPr>
      <w:bookmarkStart w:id="6" w:name="_Toc303303397"/>
      <w:r>
        <w:rPr>
          <w:rFonts w:ascii="微软雅黑" w:eastAsia="微软雅黑" w:hAnsi="微软雅黑" w:hint="eastAsia"/>
          <w:b/>
          <w:szCs w:val="21"/>
        </w:rPr>
        <w:t>维护操作</w:t>
      </w:r>
      <w:bookmarkEnd w:id="6"/>
    </w:p>
    <w:p w:rsidR="00F52F2C" w:rsidRPr="00B50137" w:rsidRDefault="00F52F2C" w:rsidP="00F52F2C">
      <w:pPr>
        <w:pStyle w:val="a3"/>
        <w:numPr>
          <w:ilvl w:val="0"/>
          <w:numId w:val="1"/>
        </w:numPr>
        <w:ind w:firstLineChars="0"/>
        <w:outlineLvl w:val="1"/>
        <w:rPr>
          <w:rFonts w:ascii="微软雅黑" w:eastAsia="微软雅黑" w:hAnsi="微软雅黑"/>
          <w:b/>
          <w:vanish/>
          <w:szCs w:val="21"/>
        </w:rPr>
      </w:pPr>
      <w:bookmarkStart w:id="7" w:name="_Toc303303398"/>
      <w:bookmarkEnd w:id="7"/>
    </w:p>
    <w:p w:rsidR="00F52F2C" w:rsidRDefault="00F52F2C" w:rsidP="00F52F2C">
      <w:pPr>
        <w:pStyle w:val="a3"/>
        <w:numPr>
          <w:ilvl w:val="1"/>
          <w:numId w:val="1"/>
        </w:numPr>
        <w:ind w:left="567" w:firstLineChars="0"/>
        <w:outlineLvl w:val="1"/>
        <w:rPr>
          <w:rFonts w:ascii="微软雅黑" w:eastAsia="微软雅黑" w:hAnsi="微软雅黑"/>
          <w:b/>
          <w:szCs w:val="21"/>
        </w:rPr>
      </w:pPr>
      <w:bookmarkStart w:id="8" w:name="_Toc303303399"/>
      <w:r>
        <w:rPr>
          <w:rFonts w:ascii="微软雅黑" w:eastAsia="微软雅黑" w:hAnsi="微软雅黑" w:hint="eastAsia"/>
          <w:b/>
          <w:szCs w:val="21"/>
        </w:rPr>
        <w:t>登陆设备</w:t>
      </w:r>
      <w:bookmarkEnd w:id="8"/>
    </w:p>
    <w:p w:rsidR="00F52F2C" w:rsidRDefault="00F52F2C" w:rsidP="00F52F2C">
      <w:pPr>
        <w:ind w:firstLineChars="202" w:firstLine="424"/>
        <w:rPr>
          <w:rFonts w:ascii="微软雅黑" w:eastAsia="微软雅黑" w:hAnsi="微软雅黑"/>
          <w:szCs w:val="21"/>
        </w:rPr>
      </w:pPr>
      <w:proofErr w:type="spellStart"/>
      <w:r>
        <w:rPr>
          <w:rFonts w:ascii="微软雅黑" w:eastAsia="微软雅黑" w:hAnsi="微软雅黑" w:hint="eastAsia"/>
          <w:szCs w:val="21"/>
        </w:rPr>
        <w:t>Alteon</w:t>
      </w:r>
      <w:proofErr w:type="spellEnd"/>
      <w:r>
        <w:rPr>
          <w:rFonts w:ascii="微软雅黑" w:eastAsia="微软雅黑" w:hAnsi="微软雅黑" w:hint="eastAsia"/>
          <w:szCs w:val="21"/>
        </w:rPr>
        <w:t>设备可以通过主备机接口地址Web界面和Telnet方式登陆：</w:t>
      </w:r>
    </w:p>
    <w:p w:rsidR="00F52F2C" w:rsidRDefault="00F52F2C" w:rsidP="00F52F2C">
      <w:pPr>
        <w:ind w:firstLineChars="202" w:firstLine="424"/>
        <w:rPr>
          <w:rFonts w:ascii="微软雅黑" w:eastAsia="微软雅黑" w:hAnsi="微软雅黑"/>
          <w:szCs w:val="21"/>
        </w:rPr>
      </w:pPr>
      <w:r w:rsidRPr="00B50137">
        <w:rPr>
          <w:rFonts w:ascii="微软雅黑" w:eastAsia="微软雅黑" w:hAnsi="微软雅黑" w:hint="eastAsia"/>
          <w:szCs w:val="21"/>
        </w:rPr>
        <w:lastRenderedPageBreak/>
        <w:t>http://</w:t>
      </w:r>
      <w:r w:rsidRPr="00F52F2C">
        <w:t xml:space="preserve"> </w:t>
      </w:r>
      <w:r w:rsidRPr="00F52F2C">
        <w:rPr>
          <w:rFonts w:ascii="微软雅黑" w:eastAsia="微软雅黑" w:hAnsi="微软雅黑"/>
          <w:szCs w:val="21"/>
        </w:rPr>
        <w:t>119.36.79.218</w:t>
      </w:r>
    </w:p>
    <w:p w:rsidR="00F52F2C" w:rsidRDefault="00F52F2C" w:rsidP="00F52F2C">
      <w:pPr>
        <w:ind w:firstLineChars="202" w:firstLine="424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Telnet </w:t>
      </w:r>
      <w:r w:rsidRPr="00F52F2C">
        <w:rPr>
          <w:rFonts w:ascii="微软雅黑" w:eastAsia="微软雅黑" w:hAnsi="微软雅黑"/>
          <w:szCs w:val="21"/>
        </w:rPr>
        <w:t>119.36.79.218</w:t>
      </w:r>
    </w:p>
    <w:p w:rsidR="00F52F2C" w:rsidRDefault="00F52F2C" w:rsidP="00F52F2C">
      <w:pPr>
        <w:ind w:firstLineChars="202" w:firstLine="424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User：</w:t>
      </w:r>
      <w:proofErr w:type="gramStart"/>
      <w:r>
        <w:rPr>
          <w:rFonts w:ascii="微软雅黑" w:eastAsia="微软雅黑" w:hAnsi="微软雅黑" w:hint="eastAsia"/>
          <w:szCs w:val="21"/>
        </w:rPr>
        <w:t>admin</w:t>
      </w:r>
      <w:proofErr w:type="gramEnd"/>
    </w:p>
    <w:p w:rsidR="00F52F2C" w:rsidRPr="00B50137" w:rsidRDefault="00F52F2C" w:rsidP="00F52F2C">
      <w:pPr>
        <w:ind w:firstLineChars="202" w:firstLine="424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Password：</w:t>
      </w:r>
      <w:proofErr w:type="gramStart"/>
      <w:r>
        <w:rPr>
          <w:rFonts w:ascii="微软雅黑" w:eastAsia="微软雅黑" w:hAnsi="微软雅黑" w:hint="eastAsia"/>
          <w:szCs w:val="21"/>
        </w:rPr>
        <w:t>admin</w:t>
      </w:r>
      <w:proofErr w:type="gramEnd"/>
    </w:p>
    <w:p w:rsidR="00F52F2C" w:rsidRDefault="00F52F2C" w:rsidP="00F52F2C">
      <w:pPr>
        <w:pStyle w:val="a3"/>
        <w:numPr>
          <w:ilvl w:val="1"/>
          <w:numId w:val="1"/>
        </w:numPr>
        <w:ind w:left="567" w:firstLineChars="0"/>
        <w:outlineLvl w:val="1"/>
        <w:rPr>
          <w:rFonts w:ascii="微软雅黑" w:eastAsia="微软雅黑" w:hAnsi="微软雅黑"/>
          <w:b/>
          <w:szCs w:val="21"/>
        </w:rPr>
      </w:pPr>
      <w:bookmarkStart w:id="9" w:name="_Toc303303400"/>
      <w:r>
        <w:rPr>
          <w:rFonts w:ascii="微软雅黑" w:eastAsia="微软雅黑" w:hAnsi="微软雅黑" w:hint="eastAsia"/>
          <w:b/>
          <w:szCs w:val="21"/>
        </w:rPr>
        <w:t>设备监控</w:t>
      </w:r>
      <w:bookmarkEnd w:id="9"/>
    </w:p>
    <w:p w:rsidR="00F52F2C" w:rsidRPr="002C6BD6" w:rsidRDefault="00F52F2C" w:rsidP="00F52F2C">
      <w:pPr>
        <w:pStyle w:val="a3"/>
        <w:rPr>
          <w:rFonts w:ascii="微软雅黑" w:eastAsia="微软雅黑" w:hAnsi="微软雅黑"/>
          <w:szCs w:val="21"/>
        </w:rPr>
      </w:pPr>
      <w:r w:rsidRPr="002C6BD6">
        <w:rPr>
          <w:rFonts w:ascii="微软雅黑" w:eastAsia="微软雅黑" w:hAnsi="微软雅黑" w:hint="eastAsia"/>
          <w:szCs w:val="21"/>
        </w:rPr>
        <w:t>Web界面登陆设备主页上显示了设备关键运行信息：</w:t>
      </w:r>
    </w:p>
    <w:p w:rsidR="00F52F2C" w:rsidRDefault="00F52F2C" w:rsidP="00F52F2C">
      <w:pPr>
        <w:rPr>
          <w:rFonts w:ascii="微软雅黑" w:eastAsia="微软雅黑" w:hAnsi="微软雅黑"/>
          <w:b/>
          <w:szCs w:val="21"/>
        </w:rPr>
      </w:pPr>
      <w:r>
        <w:rPr>
          <w:noProof/>
        </w:rPr>
        <w:drawing>
          <wp:inline distT="0" distB="0" distL="0" distR="0" wp14:anchorId="41464E44" wp14:editId="41355AEC">
            <wp:extent cx="5274310" cy="2664015"/>
            <wp:effectExtent l="0" t="0" r="2540" b="31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F2C" w:rsidRPr="002C6BD6" w:rsidRDefault="00F52F2C" w:rsidP="00F52F2C">
      <w:pPr>
        <w:pStyle w:val="a3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szCs w:val="21"/>
        </w:rPr>
        <w:t>查看服务器状态：</w:t>
      </w:r>
      <w:r w:rsidRPr="002C6BD6">
        <w:rPr>
          <w:rFonts w:ascii="微软雅黑" w:eastAsia="微软雅黑" w:hAnsi="微软雅黑" w:hint="eastAsia"/>
          <w:b/>
          <w:szCs w:val="21"/>
        </w:rPr>
        <w:t>Monitor→SLB→Real Server</w:t>
      </w:r>
    </w:p>
    <w:p w:rsidR="00F52F2C" w:rsidRPr="002C6BD6" w:rsidRDefault="00F52F2C" w:rsidP="00F52F2C">
      <w:pPr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36EDEFDE" wp14:editId="6117F336">
            <wp:extent cx="5274310" cy="1644559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F2C" w:rsidRDefault="00F52F2C" w:rsidP="00F52F2C">
      <w:pPr>
        <w:pStyle w:val="a3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S</w:t>
      </w:r>
      <w:r>
        <w:rPr>
          <w:rFonts w:ascii="微软雅黑" w:eastAsia="微软雅黑" w:hAnsi="微软雅黑" w:hint="eastAsia"/>
          <w:szCs w:val="21"/>
        </w:rPr>
        <w:t>tatus：服务器状态；</w:t>
      </w:r>
    </w:p>
    <w:p w:rsidR="00F52F2C" w:rsidRDefault="00F52F2C" w:rsidP="00F52F2C">
      <w:pPr>
        <w:pStyle w:val="a3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Current Session：当前连接的会话</w:t>
      </w:r>
      <w:bookmarkStart w:id="10" w:name="_GoBack"/>
      <w:bookmarkEnd w:id="10"/>
    </w:p>
    <w:sectPr w:rsidR="00F5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3A5F"/>
    <w:multiLevelType w:val="hybridMultilevel"/>
    <w:tmpl w:val="0EE6C870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>
    <w:nsid w:val="370E4A82"/>
    <w:multiLevelType w:val="hybridMultilevel"/>
    <w:tmpl w:val="437671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21A42A7"/>
    <w:multiLevelType w:val="hybridMultilevel"/>
    <w:tmpl w:val="943401E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71922CBD"/>
    <w:multiLevelType w:val="hybridMultilevel"/>
    <w:tmpl w:val="FEC68E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2B63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40"/>
    <w:rsid w:val="00441D78"/>
    <w:rsid w:val="00BF6340"/>
    <w:rsid w:val="00DB05EF"/>
    <w:rsid w:val="00F5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34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52F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52F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34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52F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52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2011-10-31T02:00:00Z</dcterms:created>
  <dcterms:modified xsi:type="dcterms:W3CDTF">2011-10-31T02:34:00Z</dcterms:modified>
</cp:coreProperties>
</file>